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29.06.2023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294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/4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3E0AFE" w:rsidRDefault="003E0AFE" w:rsidP="003E0AF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РЕШЕНИЕ</w:t>
      </w:r>
    </w:p>
    <w:p w:rsidR="003E0AFE" w:rsidRDefault="003E0AFE" w:rsidP="003E0AF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3E0AFE" w:rsidRDefault="003E0AFE" w:rsidP="003E0AFE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 Г. "О БЮДЖЕТЕ АЛЫМОВСКОГО СЕЛЬСКОГО ПОСЕЛЕНИЯ НА 2023 ГОД  И ПЛАНОВЫЙ ПЕРИОД 2024-2025 ГОДОВ»»</w:t>
      </w:r>
    </w:p>
    <w:p w:rsidR="00142D2E" w:rsidRPr="00142D2E" w:rsidRDefault="00142D2E" w:rsidP="003E0AFE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3E0AFE" w:rsidRDefault="003E0AFE" w:rsidP="003E0AFE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Алымовском муниципальном образовании утвержденного решением Думы 30.12.2020 г. № 142/4, ст.62, 63   Уставом Алымовского муниципального образования, рассмотрев проект бюджета Алымовского сельского</w:t>
      </w:r>
      <w:proofErr w:type="gramEnd"/>
      <w:r>
        <w:rPr>
          <w:rFonts w:ascii="Arial" w:hAnsi="Arial" w:cs="Arial"/>
        </w:rPr>
        <w:t xml:space="preserve"> поселения на 2023 год и плановый период 2024-2025 годов, Дума Алымовского сельского поселения</w:t>
      </w:r>
    </w:p>
    <w:p w:rsidR="003E0AFE" w:rsidRDefault="003E0AFE" w:rsidP="003E0AFE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3E0AFE" w:rsidRDefault="003E0AFE" w:rsidP="003E0AFE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</w:rPr>
        <w:t>:</w:t>
      </w:r>
    </w:p>
    <w:p w:rsidR="00142D2E" w:rsidRDefault="00142D2E" w:rsidP="003E0AFE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</w:p>
    <w:p w:rsidR="003E0AFE" w:rsidRPr="00142D2E" w:rsidRDefault="003E0AFE" w:rsidP="003E0AFE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3E0AFE" w:rsidRPr="00142D2E" w:rsidRDefault="003E0AFE" w:rsidP="003E0AFE">
      <w:pPr>
        <w:pStyle w:val="a3"/>
        <w:numPr>
          <w:ilvl w:val="1"/>
          <w:numId w:val="4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Подпункт 1 пункта 1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1. Утвердить основные характеристики бюджета Алымовского сельского поселения на 2023 год: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 -Общий объем доходов бюджета  в сумме 26 337 856,78 руб., в том числе: 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налоговые и неналоговые доходы -  2 450 731,14 руб. 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безвозмездные перечисления в сумме -  23 887 125,64 руб., из них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 объем межбюджетных трансфертов из областного бюджета – 14 533 795,64 руб., 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 объем межбюджетных трансфертов из районного бюджета  - 9 353 330,00 руб.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- Общий объем расходов бюджета в сумме –28 210 244,87 руб.   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- Размер дефицита бюджета муниципального образования в сумме – 49 014,62  руб., или 2,00 %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E0AFE" w:rsidRPr="00142D2E" w:rsidRDefault="003E0AFE" w:rsidP="003E0AFE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1 823 373,47 руб. Общий объем размера дефицита бюджета установить 1 872 388,09 руб.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3E0AFE" w:rsidRPr="00142D2E" w:rsidRDefault="003E0AFE" w:rsidP="003E0AFE">
      <w:pPr>
        <w:pStyle w:val="a3"/>
        <w:numPr>
          <w:ilvl w:val="1"/>
          <w:numId w:val="4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lastRenderedPageBreak/>
        <w:t>Абзац 6 Пункта 2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Установить прогнозируемые доходы бюджета Алымовского сельского поселения на 2023 год и плановый период 2024-2025 годов согласно приложению номер 3 к настоящему решению.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1.3</w:t>
      </w:r>
      <w:r w:rsidRPr="00142D2E">
        <w:rPr>
          <w:rFonts w:ascii="Arial" w:hAnsi="Arial" w:cs="Arial"/>
        </w:rPr>
        <w:tab/>
        <w:t>Пункт 3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142D2E">
        <w:rPr>
          <w:rFonts w:ascii="Arial" w:hAnsi="Arial" w:cs="Arial"/>
        </w:rPr>
        <w:t>Утвердить объем межбюджетных трансфертов, прогнозируемых к получению в 2023 году из других бюджетов бюджетной системы Российской Федерации в сумме 23 887 125,64 руб. и плановый период сумме 11 628 470.00 руб. в 2024 г. и в сумме 12 085 910.00 руб. в 2025 г. согласно приложению номер 4 к настоящему решению.</w:t>
      </w:r>
      <w:proofErr w:type="gramEnd"/>
    </w:p>
    <w:p w:rsidR="003E0AFE" w:rsidRPr="00142D2E" w:rsidRDefault="003E0AFE" w:rsidP="003E0AFE">
      <w:pPr>
        <w:pStyle w:val="a3"/>
        <w:numPr>
          <w:ilvl w:val="1"/>
          <w:numId w:val="3"/>
        </w:numPr>
        <w:shd w:val="clear" w:color="auto" w:fill="FFFFFF"/>
        <w:autoSpaceDE w:val="0"/>
        <w:ind w:hanging="502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 xml:space="preserve"> Пункт 4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3E0AFE" w:rsidRPr="00142D2E" w:rsidRDefault="003E0AFE" w:rsidP="003E0AFE">
      <w:pPr>
        <w:pStyle w:val="a3"/>
        <w:numPr>
          <w:ilvl w:val="1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Пункт 5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3E0AFE" w:rsidRPr="00142D2E" w:rsidRDefault="003E0AFE" w:rsidP="003E0AFE">
      <w:pPr>
        <w:pStyle w:val="a3"/>
        <w:numPr>
          <w:ilvl w:val="1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Пункт 6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3E0AFE" w:rsidRPr="00142D2E" w:rsidRDefault="003E0AFE" w:rsidP="003E0AFE">
      <w:pPr>
        <w:pStyle w:val="a3"/>
        <w:numPr>
          <w:ilvl w:val="1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Пункт 11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2023 год и плановый период 2024-2025 годов согласно приложению номер 12 к настоящему решению.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1.8</w:t>
      </w:r>
      <w:r w:rsidRPr="00142D2E">
        <w:rPr>
          <w:rFonts w:ascii="Arial" w:hAnsi="Arial" w:cs="Arial"/>
        </w:rPr>
        <w:tab/>
        <w:t>Пункт 15 решения  изложить в следующей редакции: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Установить верхний предел муниципального долга по состоянию на 1 января 2024 года в размере 49 014,62 руб., в том числе верхний предел долга по муниципальным гарантиям 0,00 тыс. руб.;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по состоянию на 1 января 2025 года в размере  105 017,42 руб., в том числе верхний предел долга по муниципальным гарантиям 0,00 тыс. руб.;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по состоянию на 1 января 202</w:t>
      </w:r>
      <w:bookmarkStart w:id="0" w:name="_GoBack"/>
      <w:bookmarkEnd w:id="0"/>
      <w:r w:rsidRPr="00142D2E">
        <w:rPr>
          <w:rFonts w:ascii="Arial" w:hAnsi="Arial" w:cs="Arial"/>
        </w:rPr>
        <w:t>6 года в размере 141 672,32 руб., в том числе верхний предел долга по муниципальным гарантиям 0,00 тыс</w:t>
      </w:r>
      <w:proofErr w:type="gramStart"/>
      <w:r w:rsidRPr="00142D2E">
        <w:rPr>
          <w:rFonts w:ascii="Arial" w:hAnsi="Arial" w:cs="Arial"/>
        </w:rPr>
        <w:t>.р</w:t>
      </w:r>
      <w:proofErr w:type="gramEnd"/>
      <w:r w:rsidRPr="00142D2E">
        <w:rPr>
          <w:rFonts w:ascii="Arial" w:hAnsi="Arial" w:cs="Arial"/>
        </w:rPr>
        <w:t>уб.</w:t>
      </w:r>
    </w:p>
    <w:p w:rsidR="003E0AFE" w:rsidRPr="00142D2E" w:rsidRDefault="003E0AFE" w:rsidP="003E0AF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1.9  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3E0AFE" w:rsidRPr="00142D2E" w:rsidRDefault="003E0AFE" w:rsidP="003E0AF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142D2E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E0AFE" w:rsidRPr="00142D2E" w:rsidRDefault="003E0AFE" w:rsidP="003E0AFE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E0AFE" w:rsidRPr="00142D2E" w:rsidRDefault="003E0AFE" w:rsidP="003E0AFE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E0AFE" w:rsidRPr="00142D2E" w:rsidRDefault="003E0AFE" w:rsidP="003E0AFE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142D2E">
        <w:rPr>
          <w:rFonts w:ascii="Arial" w:hAnsi="Arial" w:cs="Arial"/>
          <w:color w:val="000000"/>
        </w:rPr>
        <w:t xml:space="preserve">Глава Алымовского </w:t>
      </w:r>
    </w:p>
    <w:p w:rsidR="003E0AFE" w:rsidRPr="00142D2E" w:rsidRDefault="003E0AFE" w:rsidP="003E0AFE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142D2E">
        <w:rPr>
          <w:rFonts w:ascii="Arial" w:hAnsi="Arial" w:cs="Arial"/>
          <w:color w:val="000000"/>
        </w:rPr>
        <w:t xml:space="preserve">муниципального образования     </w:t>
      </w:r>
      <w:r w:rsidRPr="00142D2E">
        <w:rPr>
          <w:rFonts w:ascii="Arial" w:hAnsi="Arial" w:cs="Arial"/>
          <w:color w:val="000000"/>
        </w:rPr>
        <w:tab/>
      </w:r>
      <w:r w:rsidRPr="00142D2E">
        <w:rPr>
          <w:rFonts w:ascii="Arial" w:hAnsi="Arial" w:cs="Arial"/>
          <w:color w:val="000000"/>
        </w:rPr>
        <w:tab/>
        <w:t xml:space="preserve">                      </w:t>
      </w:r>
      <w:r w:rsidRPr="00142D2E">
        <w:rPr>
          <w:rFonts w:ascii="Arial" w:hAnsi="Arial" w:cs="Arial"/>
          <w:color w:val="000000"/>
        </w:rPr>
        <w:tab/>
        <w:t xml:space="preserve">       И.</w:t>
      </w:r>
      <w:r w:rsidRPr="00142D2E">
        <w:rPr>
          <w:rFonts w:ascii="Arial" w:hAnsi="Arial" w:cs="Arial"/>
          <w:bCs/>
          <w:color w:val="000000"/>
        </w:rPr>
        <w:t>И. Егоров</w:t>
      </w:r>
    </w:p>
    <w:p w:rsidR="003E0AFE" w:rsidRPr="00142D2E" w:rsidRDefault="003E0AFE" w:rsidP="003E0AFE"/>
    <w:p w:rsidR="003E0AFE" w:rsidRPr="00142D2E" w:rsidRDefault="003E0AFE" w:rsidP="003E0AFE">
      <w:pPr>
        <w:shd w:val="clear" w:color="auto" w:fill="FFFFFF"/>
        <w:autoSpaceDE w:val="0"/>
        <w:jc w:val="center"/>
        <w:rPr>
          <w:bCs/>
          <w:color w:val="000000"/>
        </w:rPr>
      </w:pPr>
    </w:p>
    <w:p w:rsidR="003E0AFE" w:rsidRDefault="003E0AFE" w:rsidP="003E0A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3E0AFE" w:rsidRDefault="003E0AFE" w:rsidP="003E0A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A6DE8" w:rsidRDefault="00FA6DE8" w:rsidP="003E0A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A6DE8" w:rsidRDefault="00FA6DE8" w:rsidP="003E0AF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A6DE8" w:rsidRDefault="00FA6DE8" w:rsidP="003E0AFE">
      <w:pPr>
        <w:shd w:val="clear" w:color="auto" w:fill="FFFFFF"/>
        <w:autoSpaceDE w:val="0"/>
        <w:jc w:val="center"/>
        <w:rPr>
          <w:b/>
          <w:bCs/>
          <w:color w:val="000000"/>
        </w:rPr>
        <w:sectPr w:rsidR="00FA6DE8" w:rsidSect="000A6741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решению Думы</w:t>
      </w: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294/4 от 29.06.2023 года</w:t>
      </w: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265/4 ОТ 28.12.2022 Г. </w:t>
      </w: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FA6DE8" w:rsidRPr="00FA6DE8" w:rsidRDefault="00FA6DE8" w:rsidP="00FA6DE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A6DE8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FA6DE8" w:rsidRDefault="00FA6DE8" w:rsidP="00FA6DE8">
      <w:pPr>
        <w:shd w:val="clear" w:color="auto" w:fill="FFFFFF"/>
        <w:autoSpaceDE w:val="0"/>
        <w:jc w:val="right"/>
        <w:rPr>
          <w:b/>
          <w:bCs/>
          <w:color w:val="000000"/>
        </w:rPr>
      </w:pPr>
    </w:p>
    <w:p w:rsidR="00FA6DE8" w:rsidRPr="00FA6DE8" w:rsidRDefault="00FA6DE8" w:rsidP="00FA6DE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A6DE8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FA6DE8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FA6DE8" w:rsidRDefault="00FA6DE8" w:rsidP="003E0AFE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</w:rPr>
      </w:pPr>
    </w:p>
    <w:tbl>
      <w:tblPr>
        <w:tblW w:w="15947" w:type="dxa"/>
        <w:tblInd w:w="95" w:type="dxa"/>
        <w:tblLook w:val="04A0"/>
      </w:tblPr>
      <w:tblGrid>
        <w:gridCol w:w="4975"/>
        <w:gridCol w:w="1060"/>
        <w:gridCol w:w="3476"/>
        <w:gridCol w:w="2113"/>
        <w:gridCol w:w="2196"/>
        <w:gridCol w:w="2127"/>
      </w:tblGrid>
      <w:tr w:rsidR="00FA6DE8" w:rsidRPr="00FA6DE8" w:rsidTr="00FA6DE8">
        <w:trPr>
          <w:trHeight w:val="109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FA6DE8" w:rsidRPr="00FA6DE8" w:rsidTr="00FA6DE8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A6D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1 872 388,09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FA6DE8" w:rsidRPr="00FA6DE8" w:rsidTr="00FA6DE8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FA6DE8" w:rsidRPr="00FA6DE8" w:rsidTr="00FA6DE8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49 014,62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-26 386 871,40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-26 386 871,40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-26 386 871,40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-26 386 871,40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-26 386 871,40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FA6DE8" w:rsidRPr="00FA6DE8" w:rsidTr="00FA6DE8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FA6DE8" w:rsidRPr="00FA6DE8" w:rsidTr="00FA6DE8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FA6DE8" w:rsidRPr="00FA6DE8" w:rsidTr="00FA6DE8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8" w:rsidRPr="00FA6DE8" w:rsidRDefault="00FA6DE8" w:rsidP="00FA6DE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A6DE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3A43D0" w:rsidRDefault="003A43D0" w:rsidP="00753A97">
      <w:pPr>
        <w:shd w:val="clear" w:color="auto" w:fill="FFFFFF"/>
        <w:autoSpaceDE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53A97" w:rsidRDefault="00753A97" w:rsidP="00753A97">
      <w:pPr>
        <w:shd w:val="clear" w:color="auto" w:fill="FFFFFF"/>
        <w:autoSpaceDE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53A97" w:rsidRDefault="00753A97" w:rsidP="00753A97">
      <w:pPr>
        <w:shd w:val="clear" w:color="auto" w:fill="FFFFFF"/>
        <w:autoSpaceDE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53A97" w:rsidRDefault="00753A97" w:rsidP="00753A97">
      <w:pPr>
        <w:shd w:val="clear" w:color="auto" w:fill="FFFFFF"/>
        <w:autoSpaceDE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  294/4 от  29.06.2023 года</w:t>
      </w: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265/4 ОТ 28.12.2022 Г. </w:t>
      </w: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</w:t>
      </w:r>
    </w:p>
    <w:p w:rsidR="001B0C71" w:rsidRPr="001B0C71" w:rsidRDefault="001B0C71" w:rsidP="001B0C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0C71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3A43D0" w:rsidRDefault="003A43D0" w:rsidP="001B0C71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1B0C71" w:rsidRPr="001B0C71" w:rsidRDefault="001B0C71" w:rsidP="001B0C7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B0C71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1B0C71" w:rsidRDefault="001B0C71" w:rsidP="001B0C71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tbl>
      <w:tblPr>
        <w:tblW w:w="15611" w:type="dxa"/>
        <w:tblInd w:w="95" w:type="dxa"/>
        <w:tblLook w:val="04A0"/>
      </w:tblPr>
      <w:tblGrid>
        <w:gridCol w:w="3121"/>
        <w:gridCol w:w="6390"/>
        <w:gridCol w:w="1989"/>
        <w:gridCol w:w="1972"/>
        <w:gridCol w:w="2139"/>
      </w:tblGrid>
      <w:tr w:rsidR="001B0C71" w:rsidRPr="00A65E92" w:rsidTr="00A65E92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2 450 731,14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1B0C71" w:rsidRPr="00A65E92" w:rsidTr="00A65E92">
        <w:trPr>
          <w:trHeight w:val="12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606 200,00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1B0C71" w:rsidRPr="00A65E92" w:rsidTr="00A65E92">
        <w:trPr>
          <w:trHeight w:val="4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1B0C71" w:rsidRPr="00A65E92" w:rsidTr="00A65E92">
        <w:trPr>
          <w:trHeight w:val="12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489 700,00</w:t>
            </w:r>
          </w:p>
        </w:tc>
      </w:tr>
      <w:tr w:rsidR="001B0C71" w:rsidRPr="00A65E92" w:rsidTr="00A65E92">
        <w:trPr>
          <w:trHeight w:val="17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156 000,00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21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  <w:bookmarkEnd w:id="2"/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C18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  <w:bookmarkEnd w:id="3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1B0C71" w:rsidRPr="00A65E92" w:rsidTr="00A65E92">
        <w:trPr>
          <w:trHeight w:val="27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1B0C71" w:rsidRPr="00A65E92" w:rsidTr="00A70AFB">
        <w:trPr>
          <w:trHeight w:val="1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1B0C71" w:rsidRPr="00A65E92" w:rsidTr="00A65E92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1.01.02030.01.0000.110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</w:tr>
      <w:tr w:rsidR="001B0C71" w:rsidRPr="00A65E92" w:rsidTr="00A65E92">
        <w:trPr>
          <w:trHeight w:val="5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B0C71" w:rsidRPr="00A65E92" w:rsidTr="00A65E92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B0C71" w:rsidRPr="00A65E92" w:rsidTr="00A65E92">
        <w:trPr>
          <w:trHeight w:val="12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1B0C71" w:rsidRPr="00A65E92" w:rsidTr="00A65E92">
        <w:trPr>
          <w:trHeight w:val="20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1B0C71" w:rsidRPr="00A65E92" w:rsidTr="00A65E92">
        <w:trPr>
          <w:trHeight w:val="19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267 930,00</w:t>
            </w:r>
          </w:p>
        </w:tc>
      </w:tr>
      <w:tr w:rsidR="001B0C71" w:rsidRPr="00A65E92" w:rsidTr="00A65E92">
        <w:trPr>
          <w:trHeight w:val="17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1B0C71" w:rsidRPr="00A65E92" w:rsidTr="00A65E92">
        <w:trPr>
          <w:trHeight w:val="23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1B0C71" w:rsidRPr="00A65E92" w:rsidTr="00A65E92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1 780,00</w:t>
            </w:r>
          </w:p>
        </w:tc>
      </w:tr>
      <w:tr w:rsidR="001B0C71" w:rsidRPr="00A65E92" w:rsidTr="00A65E92">
        <w:trPr>
          <w:trHeight w:val="13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1B0C71" w:rsidRPr="00A65E92" w:rsidTr="00A65E92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1B0C71" w:rsidRPr="00A65E92" w:rsidTr="00A65E92">
        <w:trPr>
          <w:trHeight w:val="21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323 510,00</w:t>
            </w:r>
          </w:p>
        </w:tc>
      </w:tr>
      <w:tr w:rsidR="001B0C71" w:rsidRPr="00A65E92" w:rsidTr="00A65E92">
        <w:trPr>
          <w:trHeight w:val="13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1B0C71" w:rsidRPr="00A65E92" w:rsidTr="00A65E92">
        <w:trPr>
          <w:trHeight w:val="21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1B0C71" w:rsidRPr="00A65E92" w:rsidTr="00A65E92">
        <w:trPr>
          <w:trHeight w:val="19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-32 990,00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1B0C71" w:rsidRPr="00A65E92" w:rsidTr="00A65E92">
        <w:trPr>
          <w:trHeight w:val="7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45 506,80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45 506,80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131 467,07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36 867,07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1B0C71" w:rsidRPr="00A65E92" w:rsidTr="00A65E92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36 867,07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1B0C71" w:rsidRPr="00A65E92" w:rsidTr="00A65E92">
        <w:trPr>
          <w:trHeight w:val="9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1.06.01030.10.0000.110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1B0C71" w:rsidRPr="00A65E92" w:rsidTr="00A65E92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22 200,00</w:t>
            </w:r>
          </w:p>
        </w:tc>
      </w:tr>
      <w:tr w:rsidR="001B0C71" w:rsidRPr="00A65E92" w:rsidTr="00A65E92">
        <w:trPr>
          <w:trHeight w:val="1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16 467,07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2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16 467,07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94 600,00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1B0C71" w:rsidRPr="00A65E92" w:rsidTr="00A65E92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1B0C71" w:rsidRPr="00A65E92" w:rsidTr="00A65E92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96 600,00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1B0C71" w:rsidRPr="00A65E92" w:rsidTr="00A65E92">
        <w:trPr>
          <w:trHeight w:val="5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6 300,00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718 262,27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5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5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3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6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6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1.11.09040.00.0000.120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1.11.09045.10.0000.120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18 262,27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0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0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10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1B0C71" w:rsidRPr="00A65E92" w:rsidTr="00A65E9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1B0C71" w:rsidRPr="00A65E92" w:rsidTr="00A65E9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1B0C71" w:rsidRPr="00A65E92" w:rsidTr="00A65E92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1B0C71" w:rsidRPr="00A65E92" w:rsidTr="00A65E92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1B0C71" w:rsidRPr="00A65E92" w:rsidTr="00A65E92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2.02.25599.10.0000.150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4 632 300,00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1B0C71" w:rsidRPr="00A65E92" w:rsidTr="00A65E9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B0C71" w:rsidRPr="00A65E92" w:rsidTr="00A65E92">
        <w:trPr>
          <w:trHeight w:val="27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1B0C71" w:rsidRPr="00A65E92" w:rsidTr="00A65E92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B0C71" w:rsidRPr="00A65E92" w:rsidTr="00A65E92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B0C71" w:rsidRPr="00A65E92" w:rsidTr="00A65E92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5E92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B0C71" w:rsidRPr="00A65E92" w:rsidTr="00A65E9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71" w:rsidRPr="00A65E92" w:rsidRDefault="001B0C71" w:rsidP="001B0C7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71" w:rsidRPr="00A65E92" w:rsidRDefault="001B0C71" w:rsidP="00A65E9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26 337 856,78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71" w:rsidRPr="00A65E92" w:rsidRDefault="001B0C71" w:rsidP="00A65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5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1B0C71" w:rsidRPr="00A65E92" w:rsidRDefault="001B0C71" w:rsidP="001B0C71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1B0C71" w:rsidRDefault="001B0C71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A65E92" w:rsidRDefault="00A65E92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>Приложение № 4 к проекту решения Думы</w:t>
      </w: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294/4 от   29.06.2023 года</w:t>
      </w: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 </w:t>
      </w:r>
    </w:p>
    <w:p w:rsidR="00444334" w:rsidRPr="00444334" w:rsidRDefault="00444334" w:rsidP="004443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334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ГОДОВ»»</w:t>
      </w:r>
    </w:p>
    <w:p w:rsidR="00A65E92" w:rsidRDefault="00A65E92" w:rsidP="00A65E92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444334" w:rsidRPr="00444334" w:rsidRDefault="00444334" w:rsidP="0044433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44334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ОБЪЕМ МЕЖБЮДЖЕТНЫХ ТРАНСФЕРТОВ, ПРОГНОЗИРУЕМЫЙ К ПОЛУЧЕНИЮ В БЮДЖЕТ АЛЫМОВСКОГО СЕЛЬСКОГО ПОСЕЛЕНИЯ  ИЗ ДРУГИХ БЮДЖЕТОВ БЮДЖЕТНОЙ СИСТЕМЫ РФ В 2023 ГОД И ПЛАНОВЫЙ ПЕРИОД 2024-2025 ГОДОВ</w:t>
      </w:r>
    </w:p>
    <w:p w:rsidR="00444334" w:rsidRDefault="00444334" w:rsidP="0044433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tbl>
      <w:tblPr>
        <w:tblW w:w="15812" w:type="dxa"/>
        <w:tblInd w:w="95" w:type="dxa"/>
        <w:tblLook w:val="04A0"/>
      </w:tblPr>
      <w:tblGrid>
        <w:gridCol w:w="3140"/>
        <w:gridCol w:w="6229"/>
        <w:gridCol w:w="2114"/>
        <w:gridCol w:w="2195"/>
        <w:gridCol w:w="2134"/>
      </w:tblGrid>
      <w:tr w:rsidR="00444334" w:rsidRPr="00444334" w:rsidTr="00444334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444334" w:rsidRPr="00444334" w:rsidTr="00444334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444334" w:rsidRPr="00444334" w:rsidTr="00444334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44334" w:rsidRPr="00444334" w:rsidTr="00444334">
        <w:trPr>
          <w:trHeight w:val="68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44334" w:rsidRPr="00444334" w:rsidTr="00444334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44334" w:rsidRPr="00444334" w:rsidTr="00444334">
        <w:trPr>
          <w:trHeight w:val="10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44334" w:rsidRPr="00444334" w:rsidTr="00444334">
        <w:trPr>
          <w:trHeight w:val="8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44334" w:rsidRPr="00444334" w:rsidTr="00444334">
        <w:trPr>
          <w:trHeight w:val="7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444334" w:rsidRPr="00444334" w:rsidTr="00444334">
        <w:trPr>
          <w:trHeight w:val="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444334" w:rsidRPr="00444334" w:rsidTr="00444334">
        <w:trPr>
          <w:trHeight w:val="84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  <w:bookmarkEnd w:id="4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E17"/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  <w:bookmarkEnd w:id="5"/>
          </w:p>
        </w:tc>
      </w:tr>
      <w:tr w:rsidR="00444334" w:rsidRPr="00444334" w:rsidTr="00444334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4 632 300,00</w:t>
            </w:r>
          </w:p>
        </w:tc>
      </w:tr>
      <w:tr w:rsidR="00444334" w:rsidRPr="00444334" w:rsidTr="00444334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61169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611694" w:rsidRPr="00444334" w:rsidRDefault="00444334" w:rsidP="0061169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444334" w:rsidRPr="00444334" w:rsidTr="00444334">
        <w:trPr>
          <w:trHeight w:val="3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444334" w:rsidRPr="00444334" w:rsidTr="00444334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444334" w:rsidRPr="00444334" w:rsidTr="00444334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444334" w:rsidRPr="00444334" w:rsidTr="00444334">
        <w:trPr>
          <w:trHeight w:val="74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44334" w:rsidRPr="00444334" w:rsidTr="00444334">
        <w:trPr>
          <w:trHeight w:val="84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44334" w:rsidRPr="00444334" w:rsidTr="00444334">
        <w:trPr>
          <w:trHeight w:val="6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44334" w:rsidRPr="00444334" w:rsidTr="00444334">
        <w:trPr>
          <w:trHeight w:val="7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44334" w:rsidRPr="00444334" w:rsidTr="00444334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44334" w:rsidRPr="00444334" w:rsidTr="00444334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Default="00611694" w:rsidP="0044433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44334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444334" w:rsidRPr="00444334" w:rsidTr="00444334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Default="0061169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34" w:rsidRPr="00444334" w:rsidRDefault="00444334" w:rsidP="0044433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34" w:rsidRPr="00444334" w:rsidRDefault="00444334" w:rsidP="004443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44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</w:tbl>
    <w:p w:rsidR="00444334" w:rsidRDefault="00444334" w:rsidP="0044433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444334" w:rsidRDefault="00444334" w:rsidP="0044433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444334" w:rsidRDefault="00444334" w:rsidP="0044433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>Приложение № 5 к решению Думы</w:t>
      </w: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294/4 от 29.06.2023 года</w:t>
      </w: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 </w:t>
      </w: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</w:t>
      </w:r>
    </w:p>
    <w:p w:rsidR="00611694" w:rsidRPr="00611694" w:rsidRDefault="00611694" w:rsidP="0061169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11694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444334" w:rsidRDefault="00444334" w:rsidP="00444334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611694" w:rsidRPr="00611694" w:rsidRDefault="00611694" w:rsidP="0061169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11694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p w:rsidR="00611694" w:rsidRDefault="00611694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30"/>
          <w:szCs w:val="30"/>
        </w:rPr>
      </w:pPr>
    </w:p>
    <w:tbl>
      <w:tblPr>
        <w:tblW w:w="15824" w:type="dxa"/>
        <w:tblInd w:w="95" w:type="dxa"/>
        <w:tblLook w:val="04A0"/>
      </w:tblPr>
      <w:tblGrid>
        <w:gridCol w:w="620"/>
        <w:gridCol w:w="7190"/>
        <w:gridCol w:w="1580"/>
        <w:gridCol w:w="2162"/>
        <w:gridCol w:w="2145"/>
        <w:gridCol w:w="2127"/>
      </w:tblGrid>
      <w:tr w:rsidR="00611694" w:rsidRPr="00611694" w:rsidTr="00611694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611694" w:rsidRPr="00611694" w:rsidTr="0061169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611694" w:rsidRPr="00611694" w:rsidTr="00611694">
        <w:trPr>
          <w:trHeight w:val="5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611694" w:rsidRPr="00611694" w:rsidTr="00611694">
        <w:trPr>
          <w:trHeight w:val="11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5 003 991,36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2 678 604,25</w:t>
            </w:r>
          </w:p>
        </w:tc>
      </w:tr>
      <w:tr w:rsidR="00611694" w:rsidRPr="00611694" w:rsidTr="00611694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11694" w:rsidRPr="00611694" w:rsidTr="00611694">
        <w:trPr>
          <w:trHeight w:val="2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6" w:name="RANGE!C14:G15"/>
            <w:bookmarkStart w:id="7" w:name="RANGE!C14"/>
            <w:bookmarkEnd w:id="6"/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7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4 689 483,00</w:t>
            </w:r>
          </w:p>
        </w:tc>
      </w:tr>
      <w:tr w:rsidR="00611694" w:rsidRPr="00611694" w:rsidTr="00611694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611694" w:rsidRPr="00611694" w:rsidTr="00611694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145 667,50</w:t>
            </w:r>
          </w:p>
        </w:tc>
      </w:tr>
      <w:tr w:rsidR="00611694" w:rsidRPr="00611694" w:rsidTr="00611694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560 230,00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532 926,04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611694" w:rsidRPr="00611694" w:rsidTr="006116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11694" w:rsidRPr="00611694" w:rsidTr="00611694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1694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611694" w:rsidRPr="00611694" w:rsidTr="0061169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Pr="00611694" w:rsidRDefault="00611694" w:rsidP="0061169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Pr="00611694" w:rsidRDefault="00611694" w:rsidP="0061169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94" w:rsidRPr="00611694" w:rsidRDefault="00611694" w:rsidP="0061169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16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611694" w:rsidRDefault="00611694" w:rsidP="006D0735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24578E" w:rsidRDefault="0024578E" w:rsidP="006D0735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24578E" w:rsidRDefault="0024578E" w:rsidP="006D0735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>Приложение № 6 к  решению Думы</w:t>
      </w: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294/4 от 29.06.2023 года</w:t>
      </w: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265/4 ОТ 28.12.2022 Г. </w:t>
      </w: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6D0735" w:rsidRPr="006D0735" w:rsidRDefault="006D0735" w:rsidP="006D073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0735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6D0735" w:rsidRDefault="006D0735" w:rsidP="006D0735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30"/>
          <w:szCs w:val="30"/>
        </w:rPr>
      </w:pPr>
    </w:p>
    <w:p w:rsidR="006D0735" w:rsidRDefault="006D0735" w:rsidP="006D073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D0735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</w:t>
      </w:r>
      <w:r w:rsidRPr="006D0735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РАЗДЕЛАМ, ПОДРАЗДЕЛАМ КЛАССИФИКАЦИИ РАСХОДОВ БЮДЖЕТА НА  2023 ГОД И ПЛАНОВЫЙ ПЕРИОД 2024-2025 г.г.</w:t>
      </w:r>
    </w:p>
    <w:p w:rsidR="006D0735" w:rsidRDefault="006D0735" w:rsidP="006D073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36" w:type="dxa"/>
        <w:tblInd w:w="95" w:type="dxa"/>
        <w:tblLook w:val="04A0"/>
      </w:tblPr>
      <w:tblGrid>
        <w:gridCol w:w="5683"/>
        <w:gridCol w:w="1552"/>
        <w:gridCol w:w="786"/>
        <w:gridCol w:w="1600"/>
        <w:gridCol w:w="2016"/>
        <w:gridCol w:w="2079"/>
        <w:gridCol w:w="2020"/>
      </w:tblGrid>
      <w:tr w:rsidR="006D0735" w:rsidRPr="006D0735" w:rsidTr="006D0735">
        <w:trPr>
          <w:trHeight w:val="99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6D0735" w:rsidRPr="006D0735" w:rsidTr="006D0735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6D0735" w:rsidRPr="006D0735" w:rsidTr="006D0735">
        <w:trPr>
          <w:trHeight w:val="12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27 718 981,57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8 197 495,07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6D0735" w:rsidRPr="006D0735" w:rsidTr="006D0735">
        <w:trPr>
          <w:trHeight w:val="3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1 135 550,14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6D0735" w:rsidRPr="006D0735" w:rsidTr="006D0735">
        <w:trPr>
          <w:trHeight w:val="5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1 135 550,14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6D0735" w:rsidRPr="006D0735" w:rsidTr="006D0735">
        <w:trPr>
          <w:trHeight w:val="5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6D0735" w:rsidRPr="006D0735" w:rsidTr="006D0735">
        <w:trPr>
          <w:trHeight w:val="100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342 936,13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342 936,13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9:G20"/>
            <w:bookmarkStart w:id="9" w:name="RANGE!A19"/>
            <w:bookmarkEnd w:id="8"/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9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5 449 245,00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9"/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  <w:bookmarkEnd w:id="1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5 094 133,36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6D0735" w:rsidRPr="006D0735" w:rsidTr="006D0735">
        <w:trPr>
          <w:trHeight w:val="3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2 660 669,42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1 258 471,95</w:t>
            </w:r>
          </w:p>
        </w:tc>
      </w:tr>
      <w:tr w:rsidR="006D0735" w:rsidRPr="006D0735" w:rsidTr="006D0735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2 660 669,42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6D0735" w:rsidRPr="006D0735" w:rsidTr="006D0735">
        <w:trPr>
          <w:trHeight w:val="8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6D0735" w:rsidRPr="006D0735" w:rsidTr="006D0735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803 518,26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6D0735" w:rsidRPr="006D0735" w:rsidTr="006D0735">
        <w:trPr>
          <w:trHeight w:val="8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803 518,26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6D0735" w:rsidRPr="006D0735" w:rsidTr="006D0735">
        <w:trPr>
          <w:trHeight w:val="8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1 171 691,85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6D0735" w:rsidRPr="006D0735" w:rsidTr="006D0735">
        <w:trPr>
          <w:trHeight w:val="8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6D0735" w:rsidRPr="006D0735" w:rsidTr="006D0735">
        <w:trPr>
          <w:trHeight w:val="82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6D0735" w:rsidRPr="006D0735" w:rsidTr="006D0735">
        <w:trPr>
          <w:trHeight w:val="8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3 144,18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6D0735" w:rsidRPr="006D0735" w:rsidTr="006D0735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6D0735" w:rsidRPr="006D0735" w:rsidTr="006D0735">
        <w:trPr>
          <w:trHeight w:val="3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6D0735" w:rsidRPr="006D0735" w:rsidTr="006D0735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6D0735" w:rsidRPr="006D0735" w:rsidTr="006D0735">
        <w:trPr>
          <w:trHeight w:val="15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D0735" w:rsidRPr="006D0735" w:rsidTr="006D0735">
        <w:trPr>
          <w:trHeight w:val="5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D0735" w:rsidRPr="006D0735" w:rsidTr="006D0735">
        <w:trPr>
          <w:trHeight w:val="15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6D0735" w:rsidRPr="006D0735" w:rsidTr="006D0735">
        <w:trPr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6D0735" w:rsidRPr="006D0735" w:rsidTr="006D0735">
        <w:trPr>
          <w:trHeight w:val="3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6D0735" w:rsidRPr="006D0735" w:rsidTr="006D0735">
        <w:trPr>
          <w:trHeight w:val="9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D0735" w:rsidRPr="006D0735" w:rsidTr="006D0735">
        <w:trPr>
          <w:trHeight w:val="6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6D0735" w:rsidRPr="006D0735" w:rsidTr="006D0735">
        <w:trPr>
          <w:trHeight w:val="9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6D0735" w:rsidRPr="006D0735" w:rsidTr="006D0735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6D0735" w:rsidRPr="006D0735" w:rsidTr="006D0735">
        <w:trPr>
          <w:trHeight w:val="6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6D0735" w:rsidRPr="006D0735" w:rsidTr="006D0735">
        <w:trPr>
          <w:trHeight w:val="9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6D0735" w:rsidRPr="006D0735" w:rsidTr="006D0735">
        <w:trPr>
          <w:trHeight w:val="12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6D0735" w:rsidRPr="006D0735" w:rsidTr="006D0735">
        <w:trPr>
          <w:trHeight w:val="3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6D0735" w:rsidRPr="006D0735" w:rsidTr="006D0735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6D0735" w:rsidRPr="006D0735" w:rsidTr="006D0735">
        <w:trPr>
          <w:trHeight w:val="9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6D0735" w:rsidRPr="006D0735" w:rsidTr="006D0735">
        <w:trPr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D0735" w:rsidRPr="006D0735" w:rsidTr="006D0735">
        <w:trPr>
          <w:trHeight w:val="70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6D0735" w:rsidRPr="006D0735" w:rsidTr="006D0735">
        <w:trPr>
          <w:trHeight w:val="9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575 120,73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432 658,00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432 658,00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130 662,73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130 662,73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6D0735" w:rsidRPr="006D0735" w:rsidTr="006D0735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15 829 881,79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6D0735" w:rsidRPr="006D0735" w:rsidTr="006D0735">
        <w:trPr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1 911 881,79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786 671,59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786 671,59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70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237 574,82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237 574,82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6D0735" w:rsidRPr="006D0735" w:rsidTr="006D0735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9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D0735" w:rsidRPr="006D0735" w:rsidTr="006D0735">
        <w:trPr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D0735" w:rsidRPr="006D0735" w:rsidTr="006D0735">
        <w:trPr>
          <w:trHeight w:val="10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6D0735" w:rsidRPr="006D0735" w:rsidTr="006D0735">
        <w:trPr>
          <w:trHeight w:val="82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6D0735" w:rsidRPr="006D0735" w:rsidTr="006D0735">
        <w:trPr>
          <w:trHeight w:val="45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6D0735" w:rsidRPr="006D0735" w:rsidTr="006D0735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E" w:rsidRDefault="00AC34FE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E" w:rsidRDefault="00AC34FE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E" w:rsidRDefault="00AC34FE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8E" w:rsidRDefault="0024578E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8E" w:rsidRDefault="0024578E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8E" w:rsidRDefault="0024578E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8E" w:rsidRDefault="0024578E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8E" w:rsidRDefault="0024578E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40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выборов в Алымовском муниципальном образовании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6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073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D0735" w:rsidRPr="006D0735" w:rsidTr="006D0735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5" w:rsidRPr="006D0735" w:rsidRDefault="006D0735" w:rsidP="006D073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D07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6D0735" w:rsidRDefault="006D0735" w:rsidP="00F0087E">
      <w:pPr>
        <w:shd w:val="clear" w:color="auto" w:fill="FFFFFF"/>
        <w:autoSpaceDE w:val="0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812E97" w:rsidRDefault="00812E97" w:rsidP="006D0735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812E97" w:rsidRDefault="00812E97" w:rsidP="006D0735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14D86" w:rsidRPr="00B14D86" w:rsidRDefault="00B14D86" w:rsidP="00B14D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>Приложение № 7 к решению Думы</w:t>
      </w:r>
    </w:p>
    <w:p w:rsidR="00B14D86" w:rsidRPr="00B14D86" w:rsidRDefault="00B14D86" w:rsidP="00B14D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294/4 от 29.06.2023 года</w:t>
      </w:r>
    </w:p>
    <w:p w:rsidR="00B14D86" w:rsidRPr="00B14D86" w:rsidRDefault="00B14D86" w:rsidP="00B14D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B14D86" w:rsidRPr="00B14D86" w:rsidRDefault="00B14D86" w:rsidP="00B14D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B14D86" w:rsidRPr="00B14D86" w:rsidRDefault="00B14D86" w:rsidP="00B14D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</w:t>
      </w:r>
    </w:p>
    <w:p w:rsidR="00812E97" w:rsidRPr="00F0087E" w:rsidRDefault="00B14D86" w:rsidP="00F0087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14D86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611694" w:rsidRPr="006D0735" w:rsidRDefault="00611694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0087E" w:rsidRPr="00F0087E" w:rsidRDefault="00F0087E" w:rsidP="00F0087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0087E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611694" w:rsidRDefault="00611694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0087E" w:rsidRPr="006D0735" w:rsidRDefault="00F0087E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tbl>
      <w:tblPr>
        <w:tblW w:w="15770" w:type="dxa"/>
        <w:tblInd w:w="95" w:type="dxa"/>
        <w:tblLook w:val="04A0"/>
      </w:tblPr>
      <w:tblGrid>
        <w:gridCol w:w="5825"/>
        <w:gridCol w:w="745"/>
        <w:gridCol w:w="851"/>
        <w:gridCol w:w="1760"/>
        <w:gridCol w:w="649"/>
        <w:gridCol w:w="1980"/>
        <w:gridCol w:w="1980"/>
        <w:gridCol w:w="1980"/>
      </w:tblGrid>
      <w:tr w:rsidR="00F0087E" w:rsidRPr="00F0087E" w:rsidTr="00F0087E">
        <w:trPr>
          <w:trHeight w:val="48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F0087E" w:rsidRPr="00F0087E" w:rsidTr="00F0087E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F0087E" w:rsidRPr="00F0087E" w:rsidTr="00F0087E">
        <w:trPr>
          <w:trHeight w:val="130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F0087E" w:rsidRPr="00F0087E" w:rsidTr="00F0087E">
        <w:trPr>
          <w:trHeight w:val="78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F0087E" w:rsidRPr="00F0087E" w:rsidTr="00F0087E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F0087E" w:rsidRPr="00F0087E" w:rsidTr="00F0087E">
        <w:trPr>
          <w:trHeight w:val="4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1 135 550,14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F0087E" w:rsidRPr="00F0087E" w:rsidTr="00F0087E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F0087E" w:rsidRPr="00F0087E" w:rsidTr="00F0087E">
        <w:trPr>
          <w:trHeight w:val="9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342 936,13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F0087E" w:rsidRPr="00F0087E" w:rsidTr="00F0087E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5 003 991,36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F0087E" w:rsidRPr="00F0087E" w:rsidTr="00F0087E">
        <w:trPr>
          <w:trHeight w:val="14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A18:H19"/>
            <w:bookmarkEnd w:id="11"/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2" w:name="RANGE!F18"/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5 003 991,36</w:t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5 003 991,36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F0087E" w:rsidRPr="00F0087E" w:rsidTr="00F0087E">
        <w:trPr>
          <w:trHeight w:val="73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5 003 991,36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F0087E" w:rsidRPr="00F0087E" w:rsidTr="00F0087E">
        <w:trPr>
          <w:trHeight w:val="3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2 660 669,42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F0087E" w:rsidRPr="00F0087E" w:rsidTr="00F0087E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803 518,26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0087E" w:rsidRPr="00F0087E" w:rsidTr="00F0087E">
        <w:trPr>
          <w:trHeight w:val="13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0087E" w:rsidRPr="00F0087E" w:rsidTr="00F0087E">
        <w:trPr>
          <w:trHeight w:val="9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F0087E" w:rsidRPr="00F0087E" w:rsidTr="00F0087E">
        <w:trPr>
          <w:trHeight w:val="3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F0087E" w:rsidRPr="00F0087E" w:rsidTr="00F0087E">
        <w:trPr>
          <w:trHeight w:val="14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F0087E" w:rsidRPr="00F0087E" w:rsidTr="00F0087E">
        <w:trPr>
          <w:trHeight w:val="75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F0087E" w:rsidRPr="00F0087E" w:rsidTr="00F0087E">
        <w:trPr>
          <w:trHeight w:val="7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F0087E" w:rsidRPr="00F0087E" w:rsidTr="00F0087E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F0087E" w:rsidRPr="00F0087E" w:rsidTr="00F0087E">
        <w:trPr>
          <w:trHeight w:val="142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F0087E" w:rsidRPr="00F0087E" w:rsidTr="00F0087E">
        <w:trPr>
          <w:trHeight w:val="41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F0087E" w:rsidRPr="00F0087E" w:rsidTr="00F0087E">
        <w:trPr>
          <w:trHeight w:val="10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F0087E" w:rsidRPr="00F0087E" w:rsidTr="00F0087E">
        <w:trPr>
          <w:trHeight w:val="2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F0087E" w:rsidRPr="00F0087E" w:rsidTr="00F0087E">
        <w:trPr>
          <w:trHeight w:val="76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F0087E" w:rsidRPr="00F0087E" w:rsidTr="00F0087E">
        <w:trPr>
          <w:trHeight w:val="1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F0087E" w:rsidRPr="00F0087E" w:rsidTr="00F0087E">
        <w:trPr>
          <w:trHeight w:val="10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575 120,73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432 658,00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130 662,73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15 829 881,79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1 911 881,79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786 671,59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237 574,82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6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0087E" w:rsidRPr="00F0087E" w:rsidTr="00F0087E">
        <w:trPr>
          <w:trHeight w:val="39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0087E" w:rsidRPr="00F0087E" w:rsidTr="00F0087E">
        <w:trPr>
          <w:trHeight w:val="130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0087E" w:rsidRPr="00F0087E" w:rsidTr="00F0087E">
        <w:trPr>
          <w:trHeight w:val="75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0087E" w:rsidRPr="00F0087E" w:rsidTr="00F0087E">
        <w:trPr>
          <w:trHeight w:val="8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F0087E" w:rsidRPr="00F0087E" w:rsidTr="00F0087E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129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5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F0087E" w:rsidRPr="00F0087E" w:rsidTr="00F0087E">
        <w:trPr>
          <w:trHeight w:val="40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F0087E" w:rsidRPr="00F0087E" w:rsidTr="002D6D76">
        <w:trPr>
          <w:trHeight w:val="41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F0087E" w:rsidRPr="00F0087E" w:rsidTr="00F0087E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F0087E" w:rsidRPr="00F0087E" w:rsidTr="00F0087E">
        <w:trPr>
          <w:trHeight w:val="9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08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F0087E" w:rsidRPr="00F0087E" w:rsidTr="00F0087E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28 210 244,87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7E" w:rsidRPr="00F0087E" w:rsidRDefault="00F0087E" w:rsidP="00F0087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08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611694" w:rsidRDefault="00611694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2410A" w:rsidRDefault="00B2410A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2410A" w:rsidRDefault="00B2410A" w:rsidP="00611694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2410A" w:rsidRPr="00B2410A" w:rsidRDefault="00B2410A" w:rsidP="00B241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B2410A" w:rsidRPr="00B2410A" w:rsidRDefault="00B2410A" w:rsidP="00B241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№294/4 от 29.06.2023 года</w:t>
      </w:r>
    </w:p>
    <w:p w:rsidR="00B2410A" w:rsidRPr="00B2410A" w:rsidRDefault="00B2410A" w:rsidP="00B241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B2410A" w:rsidRPr="00B2410A" w:rsidRDefault="00B2410A" w:rsidP="00B241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B2410A" w:rsidRPr="00B2410A" w:rsidRDefault="00B2410A" w:rsidP="00B241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</w:t>
      </w:r>
    </w:p>
    <w:p w:rsidR="00B2410A" w:rsidRPr="00A71B6F" w:rsidRDefault="00B2410A" w:rsidP="00A71B6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2410A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B2410A" w:rsidRDefault="00B2410A" w:rsidP="00B2410A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2410A" w:rsidRPr="009954EF" w:rsidRDefault="00B2410A" w:rsidP="00B2410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954E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B2410A" w:rsidRDefault="00B2410A" w:rsidP="00B2410A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tbl>
      <w:tblPr>
        <w:tblW w:w="15780" w:type="dxa"/>
        <w:tblInd w:w="95" w:type="dxa"/>
        <w:tblLook w:val="04A0"/>
      </w:tblPr>
      <w:tblGrid>
        <w:gridCol w:w="680"/>
        <w:gridCol w:w="6520"/>
        <w:gridCol w:w="2160"/>
        <w:gridCol w:w="2260"/>
        <w:gridCol w:w="2160"/>
        <w:gridCol w:w="2000"/>
      </w:tblGrid>
      <w:tr w:rsidR="00B2410A" w:rsidRPr="00B2410A" w:rsidTr="00B2410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2410A" w:rsidRPr="00B2410A" w:rsidTr="00B241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2410A" w:rsidRPr="00B2410A" w:rsidTr="001B7731">
        <w:trPr>
          <w:trHeight w:val="1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27 718 981,57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B2410A" w:rsidRPr="00B2410A" w:rsidTr="00B2410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8 197 495,07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B2410A" w:rsidRPr="00B2410A" w:rsidTr="00B2410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3" w:name="RANGE!C13:G14"/>
            <w:bookmarkStart w:id="14" w:name="RANGE!C13"/>
            <w:bookmarkEnd w:id="13"/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  <w:bookmarkEnd w:id="14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1 526 486,27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B2410A" w:rsidRPr="00B2410A" w:rsidTr="001B7731">
        <w:trPr>
          <w:trHeight w:val="8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5 449 245,00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B2410A" w:rsidRPr="00B2410A" w:rsidTr="001B7731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5 094 133,36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5 094 133,36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2 688 764,25</w:t>
            </w:r>
          </w:p>
        </w:tc>
      </w:tr>
      <w:tr w:rsidR="00B2410A" w:rsidRPr="00B2410A" w:rsidTr="001B7731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B2410A" w:rsidRPr="00B2410A" w:rsidTr="001B7731">
        <w:trPr>
          <w:trHeight w:val="1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2410A" w:rsidRPr="00B2410A" w:rsidTr="001B773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2410A" w:rsidRPr="00B2410A" w:rsidTr="001B7731">
        <w:trPr>
          <w:trHeight w:val="1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B2410A" w:rsidRPr="00B2410A" w:rsidTr="001B7731">
        <w:trPr>
          <w:trHeight w:val="18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B2410A" w:rsidRPr="00B2410A" w:rsidTr="001B7731">
        <w:trPr>
          <w:trHeight w:val="9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2410A" w:rsidRPr="00B2410A" w:rsidTr="001B7731">
        <w:trPr>
          <w:trHeight w:val="8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B2410A" w:rsidRPr="00B2410A" w:rsidTr="001B7731">
        <w:trPr>
          <w:trHeight w:val="8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2410A" w:rsidRPr="00B2410A" w:rsidTr="001B7731">
        <w:trPr>
          <w:trHeight w:val="7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315 016,19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2410A" w:rsidRPr="00B2410A" w:rsidTr="001B7731">
        <w:trPr>
          <w:trHeight w:val="7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60 200,00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B2410A" w:rsidRPr="00B2410A" w:rsidTr="00B2410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115 374,82</w:t>
            </w:r>
          </w:p>
        </w:tc>
      </w:tr>
      <w:tr w:rsidR="00B2410A" w:rsidRPr="00B2410A" w:rsidTr="00B2410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586 613,38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2410A" w:rsidRPr="00B2410A" w:rsidTr="001B7731">
        <w:trPr>
          <w:trHeight w:val="11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B2410A" w:rsidRPr="00B2410A" w:rsidTr="00B2410A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B2410A" w:rsidRPr="00B2410A" w:rsidTr="00B241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B2410A" w:rsidRPr="00B2410A" w:rsidTr="00B241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258 693,82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B2410A" w:rsidRPr="00B2410A" w:rsidTr="001B7731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2410A" w:rsidRPr="00B2410A" w:rsidTr="001B7731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B2410A" w:rsidRPr="00B2410A" w:rsidTr="001B7731">
        <w:trPr>
          <w:trHeight w:val="8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B2410A" w:rsidRPr="00B2410A" w:rsidTr="000F3B84">
        <w:trPr>
          <w:trHeight w:val="7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16 405 002,52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B2410A" w:rsidRPr="00B2410A" w:rsidTr="00EC401F">
        <w:trPr>
          <w:trHeight w:val="1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575 120,73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B2410A" w:rsidRPr="00B2410A" w:rsidTr="00EC401F">
        <w:trPr>
          <w:trHeight w:val="12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575 120,73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15 829 881,79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1 254 819,34</w:t>
            </w:r>
          </w:p>
        </w:tc>
      </w:tr>
      <w:tr w:rsidR="00B2410A" w:rsidRPr="00B2410A" w:rsidTr="00EC401F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1 911 881,79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2410A" w:rsidRPr="00B2410A" w:rsidTr="00EC401F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1 911 881,79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2410A" w:rsidRPr="00B2410A" w:rsidTr="00B2410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2410A" w:rsidRPr="00B2410A" w:rsidTr="00B2410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2410A" w:rsidRPr="00B2410A" w:rsidTr="00EC401F">
        <w:trPr>
          <w:trHeight w:val="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B2410A" w:rsidRPr="00B2410A" w:rsidTr="001B7731">
        <w:trPr>
          <w:trHeight w:val="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2410A" w:rsidRPr="00B2410A" w:rsidTr="001B7731">
        <w:trPr>
          <w:trHeight w:val="10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2410A" w:rsidRPr="00B2410A" w:rsidTr="00B2410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954E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2410A" w:rsidRPr="00B2410A" w:rsidTr="00B241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1B773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2410A" w:rsidRPr="00B2410A" w:rsidTr="00B241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B2410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B2410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27 718 981,57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0A" w:rsidRPr="009954EF" w:rsidRDefault="00B2410A" w:rsidP="009954E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954E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B2410A" w:rsidRPr="00F0087E" w:rsidRDefault="00B2410A" w:rsidP="00B2410A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sectPr w:rsidR="00B2410A" w:rsidRPr="00F0087E" w:rsidSect="001B7731">
      <w:pgSz w:w="16838" w:h="11906" w:orient="landscape"/>
      <w:pgMar w:top="284" w:right="253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8FA"/>
    <w:multiLevelType w:val="multilevel"/>
    <w:tmpl w:val="88800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4027923"/>
    <w:multiLevelType w:val="multilevel"/>
    <w:tmpl w:val="06C618A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714A7007"/>
    <w:multiLevelType w:val="multilevel"/>
    <w:tmpl w:val="35822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7A821451"/>
    <w:multiLevelType w:val="multilevel"/>
    <w:tmpl w:val="817AA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33B0"/>
    <w:rsid w:val="00033AD9"/>
    <w:rsid w:val="000A6741"/>
    <w:rsid w:val="000F3B84"/>
    <w:rsid w:val="0014067C"/>
    <w:rsid w:val="00142D2E"/>
    <w:rsid w:val="00163E86"/>
    <w:rsid w:val="001B0C71"/>
    <w:rsid w:val="001B7731"/>
    <w:rsid w:val="001C0868"/>
    <w:rsid w:val="0024048B"/>
    <w:rsid w:val="0024578E"/>
    <w:rsid w:val="002B1757"/>
    <w:rsid w:val="002C333B"/>
    <w:rsid w:val="002D6D76"/>
    <w:rsid w:val="00360D87"/>
    <w:rsid w:val="003A43D0"/>
    <w:rsid w:val="003E0AFE"/>
    <w:rsid w:val="00444334"/>
    <w:rsid w:val="004D007F"/>
    <w:rsid w:val="005A1C1C"/>
    <w:rsid w:val="005A33B0"/>
    <w:rsid w:val="00611694"/>
    <w:rsid w:val="00616F01"/>
    <w:rsid w:val="006D0735"/>
    <w:rsid w:val="0074537E"/>
    <w:rsid w:val="00753A97"/>
    <w:rsid w:val="007872CA"/>
    <w:rsid w:val="00812E97"/>
    <w:rsid w:val="008A3A72"/>
    <w:rsid w:val="009954EF"/>
    <w:rsid w:val="009F7132"/>
    <w:rsid w:val="00A65E92"/>
    <w:rsid w:val="00A70AFB"/>
    <w:rsid w:val="00A71B6F"/>
    <w:rsid w:val="00AC34FE"/>
    <w:rsid w:val="00B14D86"/>
    <w:rsid w:val="00B2410A"/>
    <w:rsid w:val="00CE0C31"/>
    <w:rsid w:val="00D66FE0"/>
    <w:rsid w:val="00DA2D45"/>
    <w:rsid w:val="00EC401F"/>
    <w:rsid w:val="00F0087E"/>
    <w:rsid w:val="00F75CD8"/>
    <w:rsid w:val="00F76527"/>
    <w:rsid w:val="00F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11762</Words>
  <Characters>67046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2023-06-29T02:46:00Z</cp:lastPrinted>
  <dcterms:created xsi:type="dcterms:W3CDTF">2023-06-08T03:43:00Z</dcterms:created>
  <dcterms:modified xsi:type="dcterms:W3CDTF">2023-07-19T08:28:00Z</dcterms:modified>
</cp:coreProperties>
</file>